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97" w:rsidRPr="00277EC0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C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619125"/>
            <wp:effectExtent l="19050" t="0" r="0" b="0"/>
            <wp:docPr id="7" name="Picture 1" descr="D:\Dudhnoiwebsite\images\dududhn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dhnoiwebsite\images\dududhnoi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97" w:rsidRPr="00277EC0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C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1320" cy="266700"/>
            <wp:effectExtent l="19050" t="0" r="0" b="0"/>
            <wp:docPr id="8" name="Picture 2" descr="D:\Dudhnoiwebsite\images\dududhnoi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dhnoiwebsite\images\dududhnoi_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97" w:rsidRPr="00277EC0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277EC0">
        <w:rPr>
          <w:rFonts w:ascii="Times New Roman" w:hAnsi="Times New Roman" w:cs="Times New Roman"/>
          <w:sz w:val="28"/>
        </w:rPr>
        <w:t>Sessional</w:t>
      </w:r>
      <w:proofErr w:type="spellEnd"/>
      <w:r w:rsidRPr="00277EC0">
        <w:rPr>
          <w:rFonts w:ascii="Times New Roman" w:hAnsi="Times New Roman" w:cs="Times New Roman"/>
          <w:sz w:val="28"/>
        </w:rPr>
        <w:t xml:space="preserve"> Examination 2019</w:t>
      </w:r>
    </w:p>
    <w:p w:rsidR="00AF0097" w:rsidRPr="00277EC0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TDC First </w:t>
      </w:r>
      <w:r w:rsidRPr="00277EC0">
        <w:rPr>
          <w:rFonts w:ascii="Times New Roman" w:hAnsi="Times New Roman" w:cs="Times New Roman"/>
          <w:sz w:val="28"/>
        </w:rPr>
        <w:t>Semester</w:t>
      </w:r>
    </w:p>
    <w:p w:rsidR="00AF0097" w:rsidRPr="00277EC0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77EC0">
        <w:rPr>
          <w:rFonts w:ascii="Times New Roman" w:hAnsi="Times New Roman" w:cs="Times New Roman"/>
          <w:sz w:val="28"/>
        </w:rPr>
        <w:t>Sub:</w:t>
      </w:r>
      <w:r w:rsidRPr="00277EC0">
        <w:rPr>
          <w:rFonts w:ascii="Times New Roman" w:hAnsi="Times New Roman" w:hint="cs"/>
          <w:sz w:val="28"/>
          <w:cs/>
        </w:rPr>
        <w:t xml:space="preserve"> </w:t>
      </w:r>
      <w:r w:rsidRPr="00277EC0">
        <w:rPr>
          <w:rFonts w:ascii="Times New Roman" w:hAnsi="Times New Roman" w:cs="Times New Roman"/>
          <w:sz w:val="28"/>
        </w:rPr>
        <w:t>Political Science (Honours)</w:t>
      </w:r>
    </w:p>
    <w:p w:rsidR="00AF0097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77EC0">
        <w:rPr>
          <w:rFonts w:ascii="Times New Roman" w:hAnsi="Times New Roman" w:cs="Times New Roman"/>
          <w:sz w:val="28"/>
        </w:rPr>
        <w:t xml:space="preserve">Paper: </w:t>
      </w:r>
      <w:r w:rsidRPr="00AF0097">
        <w:rPr>
          <w:rFonts w:ascii="Times New Roman" w:hAnsi="Times New Roman" w:cs="Times New Roman"/>
          <w:sz w:val="28"/>
          <w:szCs w:val="28"/>
          <w:cs/>
        </w:rPr>
        <w:t>1</w:t>
      </w:r>
      <w:r w:rsidRPr="00AF0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Pr="00277EC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Constitutional Government and Democracy in India</w:t>
      </w:r>
      <w:r w:rsidRPr="00277EC0">
        <w:rPr>
          <w:rFonts w:ascii="Times New Roman" w:hAnsi="Times New Roman" w:cs="Times New Roman"/>
          <w:sz w:val="28"/>
        </w:rPr>
        <w:t xml:space="preserve">) </w:t>
      </w:r>
    </w:p>
    <w:p w:rsidR="00AF0097" w:rsidRPr="00277EC0" w:rsidRDefault="00AF0097" w:rsidP="00AF00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F0097" w:rsidRPr="00277EC0" w:rsidRDefault="00AF0097" w:rsidP="00AF0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Marks: 3</w:t>
      </w:r>
      <w:r w:rsidRPr="00277EC0">
        <w:rPr>
          <w:rFonts w:ascii="Times New Roman" w:hAnsi="Times New Roman" w:cs="Times New Roman"/>
          <w:sz w:val="24"/>
          <w:szCs w:val="24"/>
        </w:rPr>
        <w:t>0</w:t>
      </w:r>
      <w:r w:rsidRPr="00277EC0">
        <w:rPr>
          <w:rFonts w:ascii="Times New Roman" w:hAnsi="Times New Roman" w:cs="Times New Roman"/>
          <w:sz w:val="24"/>
          <w:szCs w:val="24"/>
        </w:rPr>
        <w:tab/>
      </w:r>
      <w:r w:rsidRPr="00277EC0">
        <w:rPr>
          <w:rFonts w:ascii="Times New Roman" w:hAnsi="Times New Roman" w:cs="Times New Roman"/>
          <w:sz w:val="24"/>
          <w:szCs w:val="24"/>
        </w:rPr>
        <w:tab/>
      </w:r>
      <w:r w:rsidRPr="00277EC0">
        <w:rPr>
          <w:rFonts w:ascii="Times New Roman" w:hAnsi="Times New Roman" w:cs="Times New Roman"/>
          <w:sz w:val="24"/>
          <w:szCs w:val="24"/>
        </w:rPr>
        <w:tab/>
      </w:r>
      <w:r w:rsidRPr="00277EC0">
        <w:rPr>
          <w:rFonts w:ascii="Times New Roman" w:hAnsi="Times New Roman" w:cs="Times New Roman"/>
          <w:sz w:val="24"/>
          <w:szCs w:val="24"/>
        </w:rPr>
        <w:tab/>
      </w:r>
      <w:r w:rsidRPr="00277EC0">
        <w:rPr>
          <w:rFonts w:ascii="Times New Roman" w:hAnsi="Times New Roman" w:cs="Times New Roman"/>
          <w:sz w:val="24"/>
          <w:szCs w:val="24"/>
        </w:rPr>
        <w:tab/>
        <w:t>Time: 1 hour</w:t>
      </w:r>
    </w:p>
    <w:p w:rsidR="00AF0097" w:rsidRDefault="00AF0097" w:rsidP="004B08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Answer any five from the followings:</w:t>
      </w:r>
      <w:r w:rsidRPr="00277EC0">
        <w:rPr>
          <w:rFonts w:ascii="Times New Roman" w:hAnsi="Times New Roman" w:cs="Times New Roman"/>
          <w:sz w:val="24"/>
          <w:szCs w:val="24"/>
        </w:rPr>
        <w:tab/>
      </w:r>
      <w:r w:rsidR="00B93AED">
        <w:rPr>
          <w:rFonts w:ascii="Times New Roman" w:hAnsi="Times New Roman" w:cs="Times New Roman"/>
          <w:sz w:val="24"/>
          <w:szCs w:val="24"/>
        </w:rPr>
        <w:tab/>
      </w:r>
      <w:r w:rsidR="00B93AED">
        <w:rPr>
          <w:rFonts w:ascii="Times New Roman" w:hAnsi="Times New Roman" w:cs="Times New Roman"/>
          <w:sz w:val="24"/>
          <w:szCs w:val="24"/>
        </w:rPr>
        <w:tab/>
      </w:r>
      <w:r w:rsidRPr="00277EC0">
        <w:rPr>
          <w:rFonts w:ascii="Times New Roman" w:hAnsi="Times New Roman" w:cs="Times New Roman"/>
          <w:sz w:val="24"/>
          <w:szCs w:val="24"/>
        </w:rPr>
        <w:t>1x5=5</w:t>
      </w:r>
    </w:p>
    <w:p w:rsidR="00AF0097" w:rsidRDefault="00AF0097" w:rsidP="004B088F">
      <w:pPr>
        <w:pStyle w:val="ListParagraph"/>
        <w:jc w:val="both"/>
        <w:rPr>
          <w:rFonts w:ascii="Vrinda" w:hAnsi="Vrinda" w:cs="Vrinda"/>
          <w:sz w:val="20"/>
          <w:szCs w:val="20"/>
          <w:lang w:val="en-IN" w:bidi="bn-IN"/>
        </w:rPr>
      </w:pPr>
      <w:r w:rsidRPr="0061735B">
        <w:rPr>
          <w:rFonts w:ascii="Vrinda" w:hAnsi="Vrinda" w:cs="Vrinda"/>
          <w:sz w:val="20"/>
          <w:szCs w:val="20"/>
          <w:cs/>
          <w:lang w:bidi="bn-IN"/>
        </w:rPr>
        <w:t>তলৰ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যিকোনো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পাঁচটাৰ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উত্তৰ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লিখা</w:t>
      </w:r>
    </w:p>
    <w:p w:rsidR="00AF0097" w:rsidRPr="00AF0097" w:rsidRDefault="00AF0097" w:rsidP="004B088F">
      <w:pPr>
        <w:pStyle w:val="ListParagraph"/>
        <w:numPr>
          <w:ilvl w:val="0"/>
          <w:numId w:val="3"/>
        </w:numPr>
        <w:jc w:val="both"/>
        <w:rPr>
          <w:rFonts w:ascii="Vrinda" w:hAnsi="Vrinda" w:cs="Vrinda"/>
          <w:sz w:val="20"/>
          <w:szCs w:val="20"/>
          <w:lang w:bidi="bn-IN"/>
        </w:rPr>
      </w:pPr>
      <w:r w:rsidRPr="00AF0097">
        <w:rPr>
          <w:rFonts w:ascii="Times New Roman" w:hAnsi="Times New Roman" w:cs="Times New Roman"/>
          <w:sz w:val="24"/>
          <w:szCs w:val="24"/>
        </w:rPr>
        <w:t>Which amendment of the Indian constitution incorporated the term ‘Secularism’ into the constitution?</w:t>
      </w:r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সংবিধানৰ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কোনটো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সংশোধনীৰ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জৰিয়তে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সংবিধানত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‘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ধৰ্মনিৰপেক্ষ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’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শব্দটো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অন্তৰ্ভুক্ত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কৰা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C67C4">
        <w:rPr>
          <w:rFonts w:ascii="Vrinda" w:hAnsi="Vrinda" w:cs="Vrinda"/>
          <w:sz w:val="20"/>
          <w:szCs w:val="20"/>
          <w:lang w:bidi="bn-IN"/>
        </w:rPr>
        <w:t>হৈছিল</w:t>
      </w:r>
      <w:proofErr w:type="spellEnd"/>
      <w:r w:rsidR="00EC67C4">
        <w:rPr>
          <w:rFonts w:ascii="Vrinda" w:hAnsi="Vrinda" w:cs="Vrinda"/>
          <w:sz w:val="20"/>
          <w:szCs w:val="20"/>
          <w:lang w:bidi="bn-IN"/>
        </w:rPr>
        <w:t>?</w:t>
      </w:r>
    </w:p>
    <w:p w:rsidR="00AF0097" w:rsidRDefault="00AF0097" w:rsidP="004B08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AF0097">
        <w:rPr>
          <w:rFonts w:ascii="Times New Roman" w:hAnsi="Times New Roman" w:cs="Times New Roman"/>
          <w:sz w:val="24"/>
          <w:szCs w:val="24"/>
          <w:lang w:bidi="bn-IN"/>
        </w:rPr>
        <w:t>Mention one principle of the preamble of Indian constitution.</w:t>
      </w:r>
    </w:p>
    <w:p w:rsidR="00EF13FC" w:rsidRPr="00EF13FC" w:rsidRDefault="00EF13FC" w:rsidP="004B088F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bidi="bn-IN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সংবিধানৰ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প্ৰস্তৱনাৰ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এটা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নীতি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উল্লেখ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কৰা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।</w:t>
      </w:r>
    </w:p>
    <w:p w:rsidR="00AF0097" w:rsidRDefault="00273FC7" w:rsidP="004B08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What is mandamus?</w:t>
      </w:r>
      <w:r w:rsidR="00EF13FC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proofErr w:type="spellStart"/>
      <w:r w:rsidR="00EF13FC">
        <w:rPr>
          <w:rFonts w:ascii="Vrinda" w:hAnsi="Vrinda" w:cs="Vrinda"/>
          <w:sz w:val="20"/>
          <w:szCs w:val="20"/>
          <w:lang w:bidi="bn-IN"/>
        </w:rPr>
        <w:t>পৰমাদেশ</w:t>
      </w:r>
      <w:proofErr w:type="spellEnd"/>
      <w:r w:rsidR="00EF13FC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F13FC">
        <w:rPr>
          <w:rFonts w:ascii="Vrinda" w:hAnsi="Vrinda" w:cs="Vrinda"/>
          <w:sz w:val="20"/>
          <w:szCs w:val="20"/>
          <w:lang w:bidi="bn-IN"/>
        </w:rPr>
        <w:t>মানে</w:t>
      </w:r>
      <w:proofErr w:type="spellEnd"/>
      <w:r w:rsidR="00EF13FC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EF13FC">
        <w:rPr>
          <w:rFonts w:ascii="Vrinda" w:hAnsi="Vrinda" w:cs="Vrinda"/>
          <w:sz w:val="20"/>
          <w:szCs w:val="20"/>
          <w:lang w:bidi="bn-IN"/>
        </w:rPr>
        <w:t>কি</w:t>
      </w:r>
      <w:proofErr w:type="spellEnd"/>
      <w:r w:rsidR="00EF13FC">
        <w:rPr>
          <w:rFonts w:ascii="Vrinda" w:hAnsi="Vrinda" w:cs="Vrinda"/>
          <w:sz w:val="20"/>
          <w:szCs w:val="20"/>
          <w:lang w:bidi="bn-IN"/>
        </w:rPr>
        <w:t>?</w:t>
      </w:r>
    </w:p>
    <w:p w:rsidR="00EF13FC" w:rsidRDefault="00273FC7" w:rsidP="004B08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Mention one objective of Directive Principle of State Policy.</w:t>
      </w:r>
      <w:r w:rsidR="00EF13FC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p w:rsidR="00EF13FC" w:rsidRPr="00EF13FC" w:rsidRDefault="00EF13FC" w:rsidP="004B088F">
      <w:pPr>
        <w:pStyle w:val="ListParagraph"/>
        <w:ind w:left="1440"/>
        <w:jc w:val="both"/>
        <w:rPr>
          <w:rFonts w:ascii="Vrinda" w:hAnsi="Vrinda" w:cs="Vrinda"/>
          <w:sz w:val="20"/>
          <w:szCs w:val="20"/>
          <w:lang w:bidi="bn-IN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ৰাষ্ট্ৰ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পৰিচালনাৰ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নিৰ্দেশাত্মক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নীতিৰ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এটা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উদ্দেশ্য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।</w:t>
      </w:r>
    </w:p>
    <w:p w:rsidR="00273FC7" w:rsidRDefault="00273FC7" w:rsidP="004B08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In which part of the Indian constitution fundamental duties are incorporated?</w:t>
      </w:r>
    </w:p>
    <w:p w:rsidR="00EF13FC" w:rsidRDefault="00EF13FC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proofErr w:type="spellStart"/>
      <w:proofErr w:type="gramStart"/>
      <w:r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সংবিধানৰ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কোনটো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অধ্যায়ত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মৌলিক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কৰ্তব্যসমূহ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অন্তৰ্ভুক্ত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কৰা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হৈছে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?</w:t>
      </w:r>
      <w:proofErr w:type="gramEnd"/>
    </w:p>
    <w:p w:rsidR="00273FC7" w:rsidRDefault="00273FC7" w:rsidP="004B08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How many states were there in Indian Union at the time of independence?</w:t>
      </w:r>
    </w:p>
    <w:p w:rsidR="005541EA" w:rsidRPr="00AF0097" w:rsidRDefault="005541EA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proofErr w:type="spellStart"/>
      <w:proofErr w:type="gramStart"/>
      <w:r>
        <w:rPr>
          <w:rFonts w:ascii="Vrinda" w:hAnsi="Vrinda" w:cs="Vrinda"/>
          <w:sz w:val="20"/>
          <w:szCs w:val="20"/>
          <w:lang w:bidi="bn-IN"/>
        </w:rPr>
        <w:t>স্বাধীনতা</w:t>
      </w:r>
      <w:proofErr w:type="spellEnd"/>
      <w:r w:rsidR="00F96585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F96585">
        <w:rPr>
          <w:rFonts w:ascii="Vrinda" w:hAnsi="Vrinda" w:cs="Vrinda"/>
          <w:sz w:val="20"/>
          <w:szCs w:val="20"/>
          <w:lang w:bidi="bn-IN"/>
        </w:rPr>
        <w:t>লাভ</w:t>
      </w:r>
      <w:r>
        <w:rPr>
          <w:rFonts w:ascii="Vrinda" w:hAnsi="Vrinda" w:cs="Vrinda"/>
          <w:sz w:val="20"/>
          <w:szCs w:val="20"/>
          <w:lang w:bidi="bn-IN"/>
        </w:rPr>
        <w:t>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সময়ত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ভাৰতবৰ্ষত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কিমানখন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ৰাজ্য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আছিল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?</w:t>
      </w:r>
      <w:proofErr w:type="gramEnd"/>
    </w:p>
    <w:p w:rsidR="00AF0097" w:rsidRPr="00AF0097" w:rsidRDefault="00AF0097" w:rsidP="004B08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3AED" w:rsidRDefault="00B93AED" w:rsidP="004B08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EC0">
        <w:rPr>
          <w:rFonts w:ascii="Times New Roman" w:hAnsi="Times New Roman" w:cs="Times New Roman"/>
          <w:sz w:val="24"/>
          <w:szCs w:val="24"/>
        </w:rPr>
        <w:t>Answer any five from the followings:</w:t>
      </w:r>
      <w:r w:rsidRPr="00277E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2x5=10</w:t>
      </w:r>
    </w:p>
    <w:p w:rsidR="00B93AED" w:rsidRDefault="00B93AED" w:rsidP="004B088F">
      <w:pPr>
        <w:pStyle w:val="ListParagraph"/>
        <w:jc w:val="both"/>
        <w:rPr>
          <w:rFonts w:ascii="Vrinda" w:hAnsi="Vrinda" w:cs="Vrinda"/>
          <w:sz w:val="20"/>
          <w:szCs w:val="20"/>
          <w:lang w:bidi="bn-IN"/>
        </w:rPr>
      </w:pPr>
      <w:r w:rsidRPr="0061735B">
        <w:rPr>
          <w:rFonts w:ascii="Vrinda" w:hAnsi="Vrinda" w:cs="Vrinda"/>
          <w:sz w:val="20"/>
          <w:szCs w:val="20"/>
          <w:cs/>
          <w:lang w:bidi="bn-IN"/>
        </w:rPr>
        <w:t>তলৰ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যিকোনো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পাঁচটাৰ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উত্তৰ</w:t>
      </w:r>
      <w:r w:rsidRPr="0061735B">
        <w:rPr>
          <w:rFonts w:ascii="Vrinda" w:hAnsi="Vrinda" w:cs="Vrinda"/>
          <w:sz w:val="20"/>
          <w:szCs w:val="20"/>
        </w:rPr>
        <w:t xml:space="preserve"> </w:t>
      </w:r>
      <w:r w:rsidRPr="0061735B">
        <w:rPr>
          <w:rFonts w:ascii="Vrinda" w:hAnsi="Vrinda" w:cs="Vrinda"/>
          <w:sz w:val="20"/>
          <w:szCs w:val="20"/>
          <w:cs/>
          <w:lang w:bidi="bn-IN"/>
        </w:rPr>
        <w:t>লিখা</w:t>
      </w:r>
    </w:p>
    <w:p w:rsidR="00B93AED" w:rsidRDefault="001F6C63" w:rsidP="004B08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 w:rsidRPr="001F6C63">
        <w:rPr>
          <w:rFonts w:ascii="Times New Roman" w:hAnsi="Times New Roman" w:cs="Times New Roman"/>
          <w:sz w:val="24"/>
          <w:szCs w:val="24"/>
          <w:lang w:val="en-IN" w:bidi="bn-IN"/>
        </w:rPr>
        <w:t>In w</w:t>
      </w:r>
      <w:r>
        <w:rPr>
          <w:rFonts w:ascii="Times New Roman" w:hAnsi="Times New Roman" w:cs="Times New Roman"/>
          <w:sz w:val="24"/>
          <w:szCs w:val="24"/>
          <w:lang w:val="en-IN" w:bidi="bn-IN"/>
        </w:rPr>
        <w:t>hich year and with what objective the Constituent Assembly was formed?</w:t>
      </w:r>
    </w:p>
    <w:p w:rsidR="005541EA" w:rsidRDefault="005541EA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proofErr w:type="spellStart"/>
      <w:proofErr w:type="gramStart"/>
      <w:r>
        <w:rPr>
          <w:rFonts w:ascii="Vrinda" w:hAnsi="Vrinda" w:cs="Vrinda"/>
          <w:sz w:val="20"/>
          <w:szCs w:val="20"/>
          <w:lang w:bidi="bn-IN"/>
        </w:rPr>
        <w:t>কোন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চনত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আৰু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কি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উদ্দেশ্য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লৈ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সংবিধান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সভা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গঠন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কৰা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হৈছিল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?</w:t>
      </w:r>
      <w:proofErr w:type="gramEnd"/>
    </w:p>
    <w:p w:rsidR="001F6C63" w:rsidRDefault="0011760F" w:rsidP="004B08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>
        <w:rPr>
          <w:rFonts w:ascii="Times New Roman" w:hAnsi="Times New Roman" w:cs="Times New Roman"/>
          <w:sz w:val="24"/>
          <w:szCs w:val="24"/>
          <w:lang w:val="en-IN" w:bidi="bn-IN"/>
        </w:rPr>
        <w:t>Write two differences between fundamental rights and directive principles of state policy.</w:t>
      </w:r>
      <w:r w:rsidR="005541EA">
        <w:rPr>
          <w:rFonts w:ascii="Times New Roman" w:hAnsi="Times New Roman" w:cs="Times New Roman"/>
          <w:sz w:val="24"/>
          <w:szCs w:val="24"/>
          <w:lang w:val="en-IN"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মৌলিক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অধিকাৰ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আৰু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নিৰ্দেশাত্মক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নীতিৰ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মাজৰ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দুটা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পাৰ্থক্য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>।</w:t>
      </w:r>
    </w:p>
    <w:p w:rsidR="005541EA" w:rsidRDefault="005B59F1" w:rsidP="004B08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>
        <w:rPr>
          <w:rFonts w:ascii="Times New Roman" w:hAnsi="Times New Roman" w:cs="Times New Roman"/>
          <w:sz w:val="24"/>
          <w:szCs w:val="24"/>
          <w:lang w:val="en-IN" w:bidi="bn-IN"/>
        </w:rPr>
        <w:t xml:space="preserve">How many members are there in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bidi="bn-IN"/>
        </w:rPr>
        <w:t>Loksabha</w:t>
      </w:r>
      <w:proofErr w:type="spellEnd"/>
      <w:r>
        <w:rPr>
          <w:rFonts w:ascii="Times New Roman" w:hAnsi="Times New Roman" w:cs="Times New Roman"/>
          <w:sz w:val="24"/>
          <w:szCs w:val="24"/>
          <w:lang w:val="en-IN" w:bidi="bn-IN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IN" w:bidi="bn-IN"/>
        </w:rPr>
        <w:t>Rajyasabha</w:t>
      </w:r>
      <w:proofErr w:type="spellEnd"/>
      <w:r>
        <w:rPr>
          <w:rFonts w:ascii="Times New Roman" w:hAnsi="Times New Roman" w:cs="Times New Roman"/>
          <w:sz w:val="24"/>
          <w:szCs w:val="24"/>
          <w:lang w:val="en-IN" w:bidi="bn-IN"/>
        </w:rPr>
        <w:t>?</w:t>
      </w:r>
      <w:r w:rsidR="005541EA">
        <w:rPr>
          <w:rFonts w:ascii="Times New Roman" w:hAnsi="Times New Roman" w:cs="Times New Roman"/>
          <w:sz w:val="24"/>
          <w:szCs w:val="24"/>
          <w:lang w:val="en-IN" w:bidi="bn-IN"/>
        </w:rPr>
        <w:t xml:space="preserve"> </w:t>
      </w:r>
    </w:p>
    <w:p w:rsidR="0011760F" w:rsidRDefault="005541EA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proofErr w:type="spellStart"/>
      <w:proofErr w:type="gramStart"/>
      <w:r>
        <w:rPr>
          <w:rFonts w:ascii="Vrinda" w:hAnsi="Vrinda" w:cs="Vrinda"/>
          <w:sz w:val="20"/>
          <w:szCs w:val="20"/>
          <w:lang w:bidi="bn-IN"/>
        </w:rPr>
        <w:t>লোকসভা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আৰু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ৰাজ্যসভাৰ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সদস্যৰ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সংখ্যা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কিমান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?</w:t>
      </w:r>
      <w:proofErr w:type="gramEnd"/>
    </w:p>
    <w:p w:rsidR="005541EA" w:rsidRPr="005541EA" w:rsidRDefault="005B59F1" w:rsidP="004B08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>
        <w:rPr>
          <w:rFonts w:ascii="Times New Roman" w:hAnsi="Times New Roman" w:cs="Times New Roman"/>
          <w:sz w:val="24"/>
          <w:szCs w:val="24"/>
          <w:lang w:val="en-IN" w:bidi="bn-IN"/>
        </w:rPr>
        <w:t>Write two fundamental duties of Indian citizen.</w:t>
      </w:r>
      <w:r w:rsidR="005541EA" w:rsidRPr="005541EA">
        <w:rPr>
          <w:rFonts w:ascii="Vrinda" w:hAnsi="Vrinda" w:cs="Vrinda"/>
          <w:sz w:val="20"/>
          <w:szCs w:val="20"/>
          <w:lang w:bidi="bn-IN"/>
        </w:rPr>
        <w:t xml:space="preserve"> </w:t>
      </w:r>
    </w:p>
    <w:p w:rsidR="005B59F1" w:rsidRDefault="005541EA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নাগৰিকৰ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দুটা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মৌলিক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কৰ্তব্য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। </w:t>
      </w:r>
    </w:p>
    <w:p w:rsidR="005541EA" w:rsidRDefault="005B59F1" w:rsidP="004B08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>
        <w:rPr>
          <w:rFonts w:ascii="Times New Roman" w:hAnsi="Times New Roman" w:cs="Times New Roman"/>
          <w:sz w:val="24"/>
          <w:szCs w:val="24"/>
          <w:lang w:val="en-IN" w:bidi="bn-IN"/>
        </w:rPr>
        <w:t>Mention two languages recognised by Indian constitution.</w:t>
      </w:r>
    </w:p>
    <w:p w:rsidR="005B59F1" w:rsidRDefault="005541EA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>
        <w:rPr>
          <w:rFonts w:ascii="Times New Roman" w:hAnsi="Times New Roman" w:cs="Times New Roman"/>
          <w:sz w:val="24"/>
          <w:szCs w:val="24"/>
          <w:lang w:val="en-IN"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সংবিধানে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স্বীকৃতি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দিয়া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দুটা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ভাষাৰ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নাম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।</w:t>
      </w:r>
    </w:p>
    <w:p w:rsidR="005B59F1" w:rsidRDefault="005B59F1" w:rsidP="004B088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  <w:r>
        <w:rPr>
          <w:rFonts w:ascii="Times New Roman" w:hAnsi="Times New Roman" w:cs="Times New Roman"/>
          <w:sz w:val="24"/>
          <w:szCs w:val="24"/>
          <w:lang w:val="en-IN" w:bidi="bn-IN"/>
        </w:rPr>
        <w:t>Write two features of fundamental rights.</w:t>
      </w:r>
      <w:r w:rsidR="005541EA">
        <w:rPr>
          <w:rFonts w:ascii="Times New Roman" w:hAnsi="Times New Roman" w:cs="Times New Roman"/>
          <w:sz w:val="24"/>
          <w:szCs w:val="24"/>
          <w:lang w:val="en-IN"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মৌলিক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অধিকাৰৰ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দুটা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বৈশিষ্ট্য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 w:rsidR="005541EA"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 w:rsidR="005541EA">
        <w:rPr>
          <w:rFonts w:ascii="Vrinda" w:hAnsi="Vrinda" w:cs="Vrinda"/>
          <w:sz w:val="20"/>
          <w:szCs w:val="20"/>
          <w:lang w:bidi="bn-IN"/>
        </w:rPr>
        <w:t>।</w:t>
      </w:r>
    </w:p>
    <w:p w:rsidR="005B59F1" w:rsidRPr="001F6C63" w:rsidRDefault="005B59F1" w:rsidP="004B088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IN" w:bidi="bn-IN"/>
        </w:rPr>
      </w:pPr>
    </w:p>
    <w:p w:rsidR="00AF0097" w:rsidRDefault="005B59F1" w:rsidP="004B08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note on the preamble of the Indian constitution.</w:t>
      </w:r>
      <w:r w:rsidR="001056A4">
        <w:rPr>
          <w:rFonts w:ascii="Times New Roman" w:hAnsi="Times New Roman" w:cs="Times New Roman"/>
          <w:sz w:val="24"/>
          <w:szCs w:val="24"/>
        </w:rPr>
        <w:tab/>
      </w:r>
      <w:r w:rsidR="001056A4">
        <w:rPr>
          <w:rFonts w:ascii="Times New Roman" w:hAnsi="Times New Roman" w:cs="Times New Roman"/>
          <w:sz w:val="24"/>
          <w:szCs w:val="24"/>
        </w:rPr>
        <w:tab/>
        <w:t>5</w:t>
      </w:r>
    </w:p>
    <w:p w:rsidR="00F96585" w:rsidRDefault="00F96585" w:rsidP="004B08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সংবিধানৰ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প্ৰস্তাৱনাৰ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বিষয়ে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এটা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টোকা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।</w:t>
      </w:r>
    </w:p>
    <w:p w:rsidR="005B59F1" w:rsidRDefault="005B59F1" w:rsidP="004B088F">
      <w:pPr>
        <w:pStyle w:val="ListParagraph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5B59F1" w:rsidRDefault="005B59F1" w:rsidP="004B0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Write a note on the importance of directive principle of state policy.</w:t>
      </w:r>
    </w:p>
    <w:p w:rsidR="00F96585" w:rsidRDefault="00F96585" w:rsidP="004B088F">
      <w:pPr>
        <w:pStyle w:val="ListParagraph"/>
        <w:jc w:val="both"/>
        <w:rPr>
          <w:rFonts w:ascii="Vrinda" w:hAnsi="Vrinda" w:cs="Vrinda"/>
          <w:sz w:val="20"/>
          <w:szCs w:val="20"/>
          <w:lang w:bidi="bn-IN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ৰাষ্ট্ৰ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পৰিচালনাৰ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নিৰ্দেশাত্মক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নীতিৰ</w:t>
      </w:r>
      <w:proofErr w:type="spellEnd"/>
      <w:r>
        <w:rPr>
          <w:rFonts w:ascii="Vrinda" w:hAnsi="Vrinda" w:cs="Vrinda"/>
          <w:sz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lang w:bidi="bn-IN"/>
        </w:rPr>
        <w:t>গুৰুত্বৰ</w:t>
      </w:r>
      <w:proofErr w:type="spellEnd"/>
      <w:r>
        <w:rPr>
          <w:rFonts w:ascii="Vrinda" w:hAnsi="Vrinda" w:cs="Vrinda"/>
          <w:sz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বিষয়ে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এটা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টোকা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লিখা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।</w:t>
      </w:r>
    </w:p>
    <w:p w:rsidR="00F96585" w:rsidRPr="005B59F1" w:rsidRDefault="00F96585" w:rsidP="004B08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097" w:rsidRDefault="005B59F1" w:rsidP="004B08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basic features of Indian constitution.</w:t>
      </w:r>
      <w:r w:rsidR="001056A4">
        <w:rPr>
          <w:rFonts w:ascii="Times New Roman" w:hAnsi="Times New Roman" w:cs="Times New Roman"/>
          <w:sz w:val="24"/>
          <w:szCs w:val="24"/>
        </w:rPr>
        <w:tab/>
      </w:r>
      <w:r w:rsidR="001056A4">
        <w:rPr>
          <w:rFonts w:ascii="Times New Roman" w:hAnsi="Times New Roman" w:cs="Times New Roman"/>
          <w:sz w:val="24"/>
          <w:szCs w:val="24"/>
        </w:rPr>
        <w:tab/>
      </w:r>
      <w:r w:rsidR="001056A4">
        <w:rPr>
          <w:rFonts w:ascii="Times New Roman" w:hAnsi="Times New Roman" w:cs="Times New Roman"/>
          <w:sz w:val="24"/>
          <w:szCs w:val="24"/>
        </w:rPr>
        <w:tab/>
        <w:t>10</w:t>
      </w:r>
    </w:p>
    <w:p w:rsidR="00F96585" w:rsidRDefault="00DC1466" w:rsidP="004B08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rinda" w:hAnsi="Vrinda" w:cs="Vrinda"/>
          <w:sz w:val="20"/>
          <w:szCs w:val="20"/>
          <w:lang w:bidi="bn-IN"/>
        </w:rPr>
        <w:t>ভাৰতীয়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সংবিধানৰ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মূল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বৈশিষ্ট্যসমূহ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আলোচনা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 xml:space="preserve"> </w:t>
      </w:r>
      <w:proofErr w:type="spellStart"/>
      <w:r>
        <w:rPr>
          <w:rFonts w:ascii="Vrinda" w:hAnsi="Vrinda" w:cs="Vrinda"/>
          <w:sz w:val="20"/>
          <w:szCs w:val="20"/>
          <w:lang w:bidi="bn-IN"/>
        </w:rPr>
        <w:t>কৰা</w:t>
      </w:r>
      <w:proofErr w:type="spellEnd"/>
      <w:r>
        <w:rPr>
          <w:rFonts w:ascii="Vrinda" w:hAnsi="Vrinda" w:cs="Vrinda"/>
          <w:sz w:val="20"/>
          <w:szCs w:val="20"/>
          <w:lang w:bidi="bn-IN"/>
        </w:rPr>
        <w:t>।</w:t>
      </w:r>
    </w:p>
    <w:p w:rsidR="005B59F1" w:rsidRDefault="005B59F1" w:rsidP="004B088F">
      <w:pPr>
        <w:pStyle w:val="ListParagraph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DC1466" w:rsidRDefault="005B59F1" w:rsidP="004B0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 the powers and functions of parliament. </w:t>
      </w:r>
    </w:p>
    <w:p w:rsidR="00DC1466" w:rsidRPr="005B59F1" w:rsidRDefault="00DC1466" w:rsidP="004B0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125E">
        <w:rPr>
          <w:rFonts w:ascii="Vrinda" w:hAnsi="Vrinda" w:cs="Vrinda"/>
          <w:sz w:val="20"/>
          <w:lang w:bidi="bn-IN"/>
        </w:rPr>
        <w:t>ভাৰতীয়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 </w:t>
      </w:r>
      <w:proofErr w:type="spellStart"/>
      <w:r w:rsidR="0027125E">
        <w:rPr>
          <w:rFonts w:ascii="Vrinda" w:hAnsi="Vrinda" w:cs="Vrinda"/>
          <w:sz w:val="20"/>
          <w:lang w:bidi="bn-IN"/>
        </w:rPr>
        <w:t>সংসদৰ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 </w:t>
      </w:r>
      <w:proofErr w:type="spellStart"/>
      <w:r w:rsidR="0027125E">
        <w:rPr>
          <w:rFonts w:ascii="Vrinda" w:hAnsi="Vrinda" w:cs="Vrinda"/>
          <w:sz w:val="20"/>
          <w:lang w:bidi="bn-IN"/>
        </w:rPr>
        <w:t>ক্ষমতা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 </w:t>
      </w:r>
      <w:proofErr w:type="spellStart"/>
      <w:r w:rsidR="0027125E">
        <w:rPr>
          <w:rFonts w:ascii="Vrinda" w:hAnsi="Vrinda" w:cs="Vrinda"/>
          <w:sz w:val="20"/>
          <w:lang w:bidi="bn-IN"/>
        </w:rPr>
        <w:t>আৰু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 </w:t>
      </w:r>
      <w:proofErr w:type="spellStart"/>
      <w:r w:rsidR="0027125E">
        <w:rPr>
          <w:rFonts w:ascii="Vrinda" w:hAnsi="Vrinda" w:cs="Vrinda"/>
          <w:sz w:val="20"/>
          <w:lang w:bidi="bn-IN"/>
        </w:rPr>
        <w:t>কাৰ্য্যাৱলীসমূহ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 </w:t>
      </w:r>
      <w:proofErr w:type="spellStart"/>
      <w:r w:rsidR="0027125E">
        <w:rPr>
          <w:rFonts w:ascii="Vrinda" w:hAnsi="Vrinda" w:cs="Vrinda"/>
          <w:sz w:val="20"/>
          <w:lang w:bidi="bn-IN"/>
        </w:rPr>
        <w:t>আলোচনা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 </w:t>
      </w:r>
      <w:proofErr w:type="spellStart"/>
      <w:r w:rsidR="0027125E">
        <w:rPr>
          <w:rFonts w:ascii="Vrinda" w:hAnsi="Vrinda" w:cs="Vrinda"/>
          <w:sz w:val="20"/>
          <w:lang w:bidi="bn-IN"/>
        </w:rPr>
        <w:t>কৰা</w:t>
      </w:r>
      <w:proofErr w:type="spellEnd"/>
      <w:r w:rsidR="0027125E">
        <w:rPr>
          <w:rFonts w:ascii="Vrinda" w:hAnsi="Vrinda" w:cs="Vrinda"/>
          <w:sz w:val="20"/>
          <w:lang w:bidi="bn-IN"/>
        </w:rPr>
        <w:t xml:space="preserve">। </w:t>
      </w:r>
    </w:p>
    <w:p w:rsidR="005B59F1" w:rsidRPr="001F6C63" w:rsidRDefault="005B59F1" w:rsidP="005B59F1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:rsidR="00AF0097" w:rsidRPr="000D7FA5" w:rsidRDefault="00AF0097" w:rsidP="000D7FA5">
      <w:pPr>
        <w:rPr>
          <w:rFonts w:ascii="Times New Roman" w:hAnsi="Times New Roman" w:cs="Times New Roman"/>
          <w:sz w:val="24"/>
          <w:szCs w:val="24"/>
        </w:rPr>
      </w:pPr>
      <w:r w:rsidRPr="000D7FA5">
        <w:rPr>
          <w:rFonts w:ascii="Times New Roman" w:hAnsi="Times New Roman" w:cs="Times New Roman"/>
          <w:sz w:val="24"/>
          <w:szCs w:val="24"/>
        </w:rPr>
        <w:tab/>
      </w:r>
      <w:r w:rsidRPr="000D7FA5">
        <w:rPr>
          <w:rFonts w:ascii="Times New Roman" w:hAnsi="Times New Roman" w:cs="Times New Roman"/>
          <w:sz w:val="24"/>
          <w:szCs w:val="24"/>
        </w:rPr>
        <w:tab/>
      </w:r>
    </w:p>
    <w:p w:rsidR="00AB46A9" w:rsidRPr="001F6C63" w:rsidRDefault="00AB46A9">
      <w:pPr>
        <w:rPr>
          <w:rFonts w:ascii="Times New Roman" w:hAnsi="Times New Roman" w:cs="Times New Roman"/>
          <w:sz w:val="24"/>
          <w:szCs w:val="24"/>
        </w:rPr>
      </w:pPr>
    </w:p>
    <w:sectPr w:rsidR="00AB46A9" w:rsidRPr="001F6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D99"/>
    <w:multiLevelType w:val="hybridMultilevel"/>
    <w:tmpl w:val="42A89352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7417B"/>
    <w:multiLevelType w:val="hybridMultilevel"/>
    <w:tmpl w:val="AAE240A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F30736"/>
    <w:multiLevelType w:val="hybridMultilevel"/>
    <w:tmpl w:val="BF5EF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F1709"/>
    <w:multiLevelType w:val="hybridMultilevel"/>
    <w:tmpl w:val="AE766D5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0097"/>
    <w:rsid w:val="000D7FA5"/>
    <w:rsid w:val="001056A4"/>
    <w:rsid w:val="0011760F"/>
    <w:rsid w:val="001F6C63"/>
    <w:rsid w:val="0027125E"/>
    <w:rsid w:val="00273FC7"/>
    <w:rsid w:val="004B088F"/>
    <w:rsid w:val="005541EA"/>
    <w:rsid w:val="005B59F1"/>
    <w:rsid w:val="009571EE"/>
    <w:rsid w:val="00AB46A9"/>
    <w:rsid w:val="00AF0097"/>
    <w:rsid w:val="00B93AED"/>
    <w:rsid w:val="00DC1466"/>
    <w:rsid w:val="00EC67C4"/>
    <w:rsid w:val="00EF13FC"/>
    <w:rsid w:val="00F9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97"/>
    <w:pPr>
      <w:ind w:left="720"/>
      <w:contextualSpacing/>
    </w:pPr>
    <w:rPr>
      <w:rFonts w:eastAsiaTheme="minorHAnsi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9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2019-09-20T15:22:00Z</dcterms:created>
  <dcterms:modified xsi:type="dcterms:W3CDTF">2019-09-20T16:15:00Z</dcterms:modified>
</cp:coreProperties>
</file>